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В департамент имущественных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согласен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действующего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A74E47">
        <w:rPr>
          <w:sz w:val="26"/>
          <w:szCs w:val="26"/>
        </w:rPr>
        <w:t>43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A74E47">
        <w:rPr>
          <w:sz w:val="26"/>
          <w:szCs w:val="26"/>
        </w:rPr>
        <w:t>ул. Пушкина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A74E47">
        <w:rPr>
          <w:sz w:val="26"/>
          <w:szCs w:val="26"/>
        </w:rPr>
        <w:t>22,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F068C0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</w:t>
      </w:r>
      <w:r w:rsidR="00AE59D1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о проведении аукциона, опубликованном в газете «Сургутские ведомости» от </w:t>
      </w:r>
      <w:r w:rsidR="00661F9C">
        <w:rPr>
          <w:sz w:val="26"/>
          <w:szCs w:val="26"/>
        </w:rPr>
        <w:t>___</w:t>
      </w:r>
      <w:r w:rsidR="00627389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№ </w:t>
      </w:r>
      <w:r w:rsidR="00661F9C">
        <w:rPr>
          <w:sz w:val="26"/>
          <w:szCs w:val="26"/>
        </w:rPr>
        <w:t>____</w:t>
      </w:r>
      <w:r w:rsidRPr="00B70D11">
        <w:rPr>
          <w:sz w:val="26"/>
          <w:szCs w:val="26"/>
        </w:rPr>
        <w:t xml:space="preserve">, размещенном на сайтах </w:t>
      </w:r>
      <w:r w:rsidRPr="00AE59D1">
        <w:rPr>
          <w:iCs/>
          <w:sz w:val="26"/>
          <w:szCs w:val="26"/>
        </w:rPr>
        <w:t>www.torgi.gov.ru</w:t>
      </w:r>
      <w:r w:rsidR="004A4E18" w:rsidRPr="00B70D11">
        <w:rPr>
          <w:iCs/>
          <w:sz w:val="26"/>
          <w:szCs w:val="26"/>
        </w:rPr>
        <w:t xml:space="preserve"> (извещение о проведении торгов</w:t>
      </w:r>
      <w:r w:rsidR="00627389">
        <w:rPr>
          <w:iCs/>
          <w:sz w:val="26"/>
          <w:szCs w:val="26"/>
        </w:rPr>
        <w:br/>
      </w:r>
      <w:r w:rsidR="004A4E18" w:rsidRPr="007312D6">
        <w:rPr>
          <w:iCs/>
          <w:sz w:val="26"/>
          <w:szCs w:val="26"/>
        </w:rPr>
        <w:t xml:space="preserve">№ </w:t>
      </w:r>
      <w:r w:rsidR="006D50EA" w:rsidRPr="006D50EA">
        <w:rPr>
          <w:iCs/>
          <w:sz w:val="26"/>
          <w:szCs w:val="26"/>
        </w:rPr>
        <w:t>060814/0132091/01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r w:rsidRPr="00AE59D1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</w:t>
      </w:r>
      <w:r w:rsidR="0062738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«О приватизации государственного и муниципального имущества» и Положением</w:t>
      </w:r>
      <w:r w:rsidR="0062738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об организации продажи государственного или муниципального</w:t>
      </w:r>
      <w:proofErr w:type="gramEnd"/>
      <w:r w:rsidRPr="00B70D11">
        <w:rPr>
          <w:sz w:val="26"/>
          <w:szCs w:val="26"/>
        </w:rPr>
        <w:t xml:space="preserve"> </w:t>
      </w:r>
      <w:proofErr w:type="gramStart"/>
      <w:r w:rsidRPr="00B70D11">
        <w:rPr>
          <w:sz w:val="26"/>
          <w:szCs w:val="26"/>
        </w:rPr>
        <w:t>имущества на аукционе</w:t>
      </w:r>
      <w:proofErr w:type="gramEnd"/>
      <w:r w:rsidRPr="00B70D11">
        <w:rPr>
          <w:sz w:val="26"/>
          <w:szCs w:val="26"/>
        </w:rPr>
        <w:t xml:space="preserve">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F068C0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8174A8" w:rsidRPr="00FC6B65">
        <w:rPr>
          <w:sz w:val="26"/>
          <w:szCs w:val="26"/>
        </w:rPr>
        <w:t xml:space="preserve"> общей площадью </w:t>
      </w:r>
      <w:r w:rsidR="00A74E47">
        <w:rPr>
          <w:sz w:val="26"/>
          <w:szCs w:val="26"/>
        </w:rPr>
        <w:t>43</w:t>
      </w:r>
      <w:r w:rsidR="008174A8" w:rsidRPr="00FC6B65">
        <w:rPr>
          <w:sz w:val="26"/>
          <w:szCs w:val="26"/>
        </w:rPr>
        <w:t xml:space="preserve"> 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 xml:space="preserve">м, расположенного по адресу: </w:t>
      </w:r>
      <w:proofErr w:type="gramStart"/>
      <w:r w:rsidR="008174A8" w:rsidRPr="00FC6B65">
        <w:rPr>
          <w:sz w:val="26"/>
          <w:szCs w:val="26"/>
        </w:rPr>
        <w:t>Ханты-Мансийский автономный округ-Югра, г. Сургут,</w:t>
      </w:r>
      <w:r w:rsidR="00AE59D1">
        <w:rPr>
          <w:sz w:val="26"/>
          <w:szCs w:val="26"/>
        </w:rPr>
        <w:br/>
      </w:r>
      <w:r w:rsidR="00A74E47">
        <w:rPr>
          <w:sz w:val="26"/>
          <w:szCs w:val="26"/>
        </w:rPr>
        <w:t xml:space="preserve">ул. Пушкина, </w:t>
      </w:r>
      <w:r w:rsidR="00A74E47" w:rsidRPr="00FC6B65">
        <w:rPr>
          <w:sz w:val="26"/>
          <w:szCs w:val="26"/>
        </w:rPr>
        <w:t xml:space="preserve">д. </w:t>
      </w:r>
      <w:r w:rsidR="00A74E47">
        <w:rPr>
          <w:sz w:val="26"/>
          <w:szCs w:val="26"/>
        </w:rPr>
        <w:t>22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</w:t>
      </w:r>
      <w:r w:rsidR="00627389" w:rsidRPr="00B70D11">
        <w:rPr>
          <w:sz w:val="26"/>
          <w:szCs w:val="26"/>
        </w:rPr>
        <w:t xml:space="preserve">от </w:t>
      </w:r>
      <w:bookmarkStart w:id="0" w:name="_GoBack"/>
      <w:bookmarkEnd w:id="0"/>
      <w:r w:rsidR="00661F9C">
        <w:rPr>
          <w:sz w:val="26"/>
          <w:szCs w:val="26"/>
        </w:rPr>
        <w:t>________</w:t>
      </w:r>
      <w:r w:rsidR="00627389">
        <w:rPr>
          <w:sz w:val="26"/>
          <w:szCs w:val="26"/>
        </w:rPr>
        <w:br/>
      </w:r>
      <w:r w:rsidR="00627389" w:rsidRPr="00B70D11">
        <w:rPr>
          <w:sz w:val="26"/>
          <w:szCs w:val="26"/>
        </w:rPr>
        <w:lastRenderedPageBreak/>
        <w:t xml:space="preserve">№ </w:t>
      </w:r>
      <w:r w:rsidR="00661F9C">
        <w:rPr>
          <w:sz w:val="26"/>
          <w:szCs w:val="26"/>
        </w:rPr>
        <w:t>__________</w:t>
      </w:r>
      <w:r w:rsidRPr="00B70D11">
        <w:rPr>
          <w:sz w:val="26"/>
          <w:szCs w:val="26"/>
        </w:rPr>
        <w:t xml:space="preserve">, размещенном на сайтах </w:t>
      </w:r>
      <w:r w:rsidRPr="00793C43">
        <w:rPr>
          <w:iCs/>
          <w:sz w:val="26"/>
          <w:szCs w:val="26"/>
        </w:rPr>
        <w:t>www.torgi.gov.ru</w:t>
      </w:r>
      <w:r w:rsidR="00627389">
        <w:rPr>
          <w:iCs/>
          <w:sz w:val="26"/>
          <w:szCs w:val="26"/>
        </w:rPr>
        <w:t xml:space="preserve"> (извещение о проведении торгов</w:t>
      </w:r>
      <w:r w:rsidR="00627389">
        <w:rPr>
          <w:iCs/>
          <w:sz w:val="26"/>
          <w:szCs w:val="26"/>
        </w:rPr>
        <w:br/>
      </w:r>
      <w:r w:rsidR="007312D6" w:rsidRPr="007312D6">
        <w:rPr>
          <w:iCs/>
          <w:sz w:val="26"/>
          <w:szCs w:val="26"/>
        </w:rPr>
        <w:t xml:space="preserve">№ </w:t>
      </w:r>
      <w:r w:rsidR="006D50EA" w:rsidRPr="006D50EA">
        <w:rPr>
          <w:iCs/>
          <w:sz w:val="26"/>
          <w:szCs w:val="26"/>
        </w:rPr>
        <w:t>060814/0132091/01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r w:rsidRPr="00793C43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="00627389">
        <w:rPr>
          <w:color w:val="000000"/>
          <w:sz w:val="26"/>
          <w:szCs w:val="26"/>
        </w:rPr>
        <w:t>договор</w:t>
      </w:r>
      <w:r w:rsidR="00627389">
        <w:rPr>
          <w:color w:val="000000"/>
          <w:sz w:val="26"/>
          <w:szCs w:val="26"/>
        </w:rPr>
        <w:br/>
      </w:r>
      <w:r w:rsidRPr="00B70D11">
        <w:rPr>
          <w:color w:val="000000"/>
          <w:sz w:val="26"/>
          <w:szCs w:val="26"/>
        </w:rPr>
        <w:t>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Default="00BA24D0" w:rsidP="00F068C0">
      <w:pPr>
        <w:tabs>
          <w:tab w:val="num" w:pos="1134"/>
        </w:tabs>
        <w:ind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3)</w:t>
      </w:r>
      <w:r w:rsidR="00F068C0">
        <w:rPr>
          <w:sz w:val="26"/>
          <w:szCs w:val="26"/>
        </w:rPr>
        <w:tab/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>, но не ранее</w:t>
      </w:r>
      <w:r w:rsidR="00793C43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793C43" w:rsidRPr="00B70D11" w:rsidRDefault="00793C43" w:rsidP="00BA24D0">
      <w:pPr>
        <w:jc w:val="both"/>
        <w:rPr>
          <w:sz w:val="26"/>
          <w:szCs w:val="26"/>
        </w:rPr>
      </w:pP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25708F" w:rsidRDefault="00BA24D0" w:rsidP="0025708F">
      <w:pPr>
        <w:jc w:val="center"/>
        <w:rPr>
          <w:i/>
          <w:sz w:val="24"/>
          <w:szCs w:val="24"/>
        </w:rPr>
      </w:pPr>
      <w:r w:rsidRPr="0025708F">
        <w:rPr>
          <w:i/>
          <w:sz w:val="24"/>
          <w:szCs w:val="24"/>
        </w:rPr>
        <w:t>--------------------------------------- не заполнять ------------------------------------</w:t>
      </w:r>
    </w:p>
    <w:p w:rsidR="0025708F" w:rsidRDefault="0025708F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 xml:space="preserve">_______час. ________мин.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5708F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2738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1F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0E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C43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4E47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59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068C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16BC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4419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23</cp:revision>
  <cp:lastPrinted>2013-04-22T09:31:00Z</cp:lastPrinted>
  <dcterms:created xsi:type="dcterms:W3CDTF">2013-09-09T10:35:00Z</dcterms:created>
  <dcterms:modified xsi:type="dcterms:W3CDTF">2014-08-06T03:28:00Z</dcterms:modified>
</cp:coreProperties>
</file>